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E9" w:rsidRPr="002A7DB8" w:rsidRDefault="00280434" w:rsidP="00280434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2A7DB8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מדוע נבחר משה? </w:t>
      </w:r>
    </w:p>
    <w:p w:rsidR="00280434" w:rsidRPr="002D7B5C" w:rsidRDefault="00280434" w:rsidP="00280434">
      <w:pPr>
        <w:jc w:val="center"/>
        <w:rPr>
          <w:rFonts w:ascii="David" w:hAnsi="David" w:cs="David" w:hint="cs"/>
          <w:b/>
          <w:bCs/>
          <w:sz w:val="24"/>
          <w:szCs w:val="24"/>
          <w:rtl/>
        </w:rPr>
      </w:pPr>
      <w:r w:rsidRPr="002D7B5C">
        <w:rPr>
          <w:rFonts w:ascii="David" w:hAnsi="David" w:cs="David"/>
          <w:b/>
          <w:bCs/>
          <w:sz w:val="24"/>
          <w:szCs w:val="24"/>
          <w:rtl/>
        </w:rPr>
        <w:t>שמות פרק ב', פס' 21-11</w:t>
      </w:r>
      <w:r w:rsidR="002A7DB8">
        <w:rPr>
          <w:rFonts w:ascii="David" w:hAnsi="David" w:cs="David" w:hint="cs"/>
          <w:b/>
          <w:bCs/>
          <w:sz w:val="24"/>
          <w:szCs w:val="24"/>
          <w:rtl/>
        </w:rPr>
        <w:t xml:space="preserve"> + שמות ג' פס' 1.</w:t>
      </w:r>
    </w:p>
    <w:p w:rsidR="00280434" w:rsidRPr="002D7B5C" w:rsidRDefault="00280434" w:rsidP="00280434">
      <w:pPr>
        <w:rPr>
          <w:rFonts w:ascii="David" w:hAnsi="David" w:cs="David" w:hint="cs"/>
          <w:sz w:val="24"/>
          <w:szCs w:val="24"/>
          <w:rtl/>
        </w:rPr>
      </w:pPr>
      <w:r w:rsidRPr="002D7B5C">
        <w:rPr>
          <w:rFonts w:ascii="David" w:hAnsi="David" w:cs="David" w:hint="cs"/>
          <w:sz w:val="24"/>
          <w:szCs w:val="24"/>
          <w:rtl/>
        </w:rPr>
        <w:t>חוקרות וחוקרים יקרים!</w:t>
      </w:r>
    </w:p>
    <w:p w:rsidR="00280434" w:rsidRPr="002D7B5C" w:rsidRDefault="00280434" w:rsidP="002D7B5C">
      <w:pPr>
        <w:rPr>
          <w:rFonts w:ascii="David" w:hAnsi="David" w:cs="David" w:hint="cs"/>
          <w:sz w:val="24"/>
          <w:szCs w:val="24"/>
          <w:rtl/>
        </w:rPr>
      </w:pPr>
      <w:r w:rsidRPr="002D7B5C">
        <w:rPr>
          <w:rFonts w:ascii="David" w:hAnsi="David" w:cs="David" w:hint="cs"/>
          <w:sz w:val="24"/>
          <w:szCs w:val="24"/>
          <w:rtl/>
        </w:rPr>
        <w:t>אנא קראו את דברי הפרשנים והחוקרים והגדירו מדוע נבחר משה בעיני כל אחד מהם:</w:t>
      </w:r>
    </w:p>
    <w:p w:rsidR="00280434" w:rsidRPr="00CC67AC" w:rsidRDefault="00280434" w:rsidP="00280434">
      <w:pPr>
        <w:rPr>
          <w:rFonts w:ascii="David" w:hAnsi="David" w:cs="David" w:hint="cs"/>
          <w:sz w:val="12"/>
          <w:szCs w:val="12"/>
          <w:rtl/>
        </w:rPr>
      </w:pPr>
    </w:p>
    <w:p w:rsidR="00280434" w:rsidRPr="00280434" w:rsidRDefault="00280434" w:rsidP="00280434">
      <w:pPr>
        <w:pStyle w:val="a3"/>
        <w:numPr>
          <w:ilvl w:val="0"/>
          <w:numId w:val="1"/>
        </w:numPr>
        <w:ind w:left="-58" w:hanging="283"/>
        <w:rPr>
          <w:rFonts w:ascii="David" w:hAnsi="David" w:cs="David" w:hint="cs"/>
          <w:b/>
          <w:bCs/>
          <w:sz w:val="28"/>
          <w:szCs w:val="28"/>
          <w:u w:val="single"/>
          <w:rtl/>
        </w:rPr>
      </w:pPr>
      <w:r w:rsidRPr="00280434">
        <w:rPr>
          <w:rFonts w:ascii="David" w:hAnsi="David" w:cs="David" w:hint="cs"/>
          <w:b/>
          <w:bCs/>
          <w:sz w:val="28"/>
          <w:szCs w:val="28"/>
          <w:u w:val="single"/>
          <w:rtl/>
        </w:rPr>
        <w:t>חז"ל במדרש האגדה "שמות רבה", ב', 3:</w:t>
      </w:r>
    </w:p>
    <w:p w:rsidR="00280434" w:rsidRPr="00CC67AC" w:rsidRDefault="00280434" w:rsidP="00280434">
      <w:pPr>
        <w:jc w:val="both"/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</w:pPr>
      <w:r w:rsidRPr="00CC67AC">
        <w:rPr>
          <w:rFonts w:asciiTheme="minorBidi" w:hAnsiTheme="minorBidi"/>
          <w:color w:val="9900FF"/>
          <w:sz w:val="24"/>
          <w:szCs w:val="24"/>
          <w:shd w:val="clear" w:color="auto" w:fill="FFFFFF"/>
          <w:rtl/>
        </w:rPr>
        <w:t>אמרו רבותינו</w:t>
      </w:r>
      <w:r w:rsidRPr="00CC67AC">
        <w:rPr>
          <w:rFonts w:asciiTheme="minorBidi" w:hAnsiTheme="minorBidi"/>
          <w:color w:val="9900FF"/>
          <w:sz w:val="24"/>
          <w:szCs w:val="24"/>
          <w:shd w:val="clear" w:color="auto" w:fill="FFFFFF"/>
        </w:rPr>
        <w:t>:</w:t>
      </w:r>
      <w:r w:rsidRPr="00CC67AC">
        <w:rPr>
          <w:rStyle w:val="apple-converted-space"/>
          <w:rFonts w:asciiTheme="minorBidi" w:hAnsiTheme="minorBidi"/>
          <w:color w:val="9900FF"/>
          <w:sz w:val="24"/>
          <w:szCs w:val="24"/>
          <w:shd w:val="clear" w:color="auto" w:fill="FFFFFF"/>
        </w:rPr>
        <w:t> </w:t>
      </w:r>
      <w:r w:rsidRPr="00CC67AC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כשהיה משה רבינו עליו השלום רועה צאנו של יתרו במדבר, ברח ממנו גדי ו</w:t>
      </w:r>
      <w:r w:rsidRPr="00CC67AC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(משה) </w:t>
      </w:r>
      <w:r w:rsidRPr="00CC67AC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רץ אחריו, עד שהגיע למחסה</w:t>
      </w:r>
      <w:r w:rsidRPr="00CC67AC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... (שם) </w:t>
      </w:r>
      <w:proofErr w:type="spellStart"/>
      <w:r w:rsidRPr="00CC67AC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נזדמנה</w:t>
      </w:r>
      <w:proofErr w:type="spellEnd"/>
      <w:r w:rsidRPr="00CC67AC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לו בריכה של מים ועמד הגדי לשתות... שהגיע משה אצלו, אמר לו: "אני לא הייתי יודע שרץ היית מפני צמא, ועייף אתה", הרכיבו על כתפיו והיה מהלך (</w:t>
      </w:r>
      <w:r w:rsidRPr="00CC67AC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אל </w:t>
      </w:r>
      <w:r w:rsidRPr="00CC67AC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ביתו)</w:t>
      </w:r>
      <w:r w:rsidRPr="00CC67AC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.</w:t>
      </w:r>
      <w:r w:rsidRPr="00CC67AC">
        <w:rPr>
          <w:rStyle w:val="apple-converted-space"/>
          <w:rFonts w:asciiTheme="minorBidi" w:hAnsiTheme="minorBidi"/>
          <w:color w:val="000000"/>
          <w:sz w:val="24"/>
          <w:szCs w:val="24"/>
          <w:shd w:val="clear" w:color="auto" w:fill="FFFFFF"/>
        </w:rPr>
        <w:t> </w:t>
      </w:r>
      <w:r w:rsidRPr="00CC67AC">
        <w:rPr>
          <w:rFonts w:asciiTheme="minorBidi" w:hAnsiTheme="minorBidi"/>
          <w:color w:val="000000"/>
          <w:sz w:val="24"/>
          <w:szCs w:val="24"/>
        </w:rPr>
        <w:br/>
      </w:r>
      <w:r w:rsidRPr="00CC67AC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אמר הקדוש ברוך הוא: יש לך רחמים לנהוג צאנו של בשר ודם, כך, בחייך! אתה תרעה צאני ישראל". </w:t>
      </w:r>
    </w:p>
    <w:p w:rsidR="00280434" w:rsidRPr="00280434" w:rsidRDefault="00280434" w:rsidP="00280434">
      <w:pPr>
        <w:rPr>
          <w:rFonts w:ascii="David" w:hAnsi="David" w:cs="David" w:hint="cs"/>
          <w:sz w:val="8"/>
          <w:szCs w:val="8"/>
          <w:rtl/>
        </w:rPr>
      </w:pPr>
    </w:p>
    <w:p w:rsidR="00280434" w:rsidRDefault="00CC67AC" w:rsidP="002D7B5C">
      <w:pPr>
        <w:rPr>
          <w:rFonts w:ascii="David" w:hAnsi="David" w:cs="David" w:hint="cs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איזו תכונה של משה מודגשת בקטע כתכונה הראויה למנהיג</w:t>
      </w:r>
      <w:r w:rsidR="00280434" w:rsidRPr="00280434">
        <w:rPr>
          <w:rFonts w:ascii="David" w:hAnsi="David" w:cs="David" w:hint="cs"/>
          <w:b/>
          <w:bCs/>
          <w:rtl/>
        </w:rPr>
        <w:t>?</w:t>
      </w:r>
      <w:r w:rsidR="00280434">
        <w:rPr>
          <w:rFonts w:ascii="David" w:hAnsi="David" w:cs="David" w:hint="cs"/>
          <w:b/>
          <w:bCs/>
          <w:rtl/>
        </w:rPr>
        <w:t xml:space="preserve"> _____________________________</w:t>
      </w:r>
    </w:p>
    <w:p w:rsidR="002D7B5C" w:rsidRDefault="002D7B5C" w:rsidP="00280434">
      <w:pPr>
        <w:rPr>
          <w:rFonts w:ascii="David" w:hAnsi="David" w:cs="David" w:hint="cs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 xml:space="preserve">האם האירוע מתואר בתנ"ך או לא?    </w:t>
      </w:r>
      <w:r w:rsidRPr="002D7B5C">
        <w:rPr>
          <w:rFonts w:ascii="David" w:hAnsi="David" w:cs="David" w:hint="cs"/>
          <w:rtl/>
        </w:rPr>
        <w:t>לא / כן</w:t>
      </w:r>
      <w:r>
        <w:rPr>
          <w:rFonts w:ascii="David" w:hAnsi="David" w:cs="David" w:hint="cs"/>
          <w:b/>
          <w:bCs/>
          <w:rtl/>
        </w:rPr>
        <w:t xml:space="preserve"> </w:t>
      </w:r>
    </w:p>
    <w:p w:rsidR="00280434" w:rsidRPr="00CC67AC" w:rsidRDefault="00280434" w:rsidP="00280434">
      <w:pPr>
        <w:rPr>
          <w:rFonts w:ascii="David" w:hAnsi="David" w:cs="David" w:hint="cs"/>
          <w:b/>
          <w:bCs/>
          <w:sz w:val="6"/>
          <w:szCs w:val="6"/>
          <w:rtl/>
        </w:rPr>
      </w:pPr>
    </w:p>
    <w:p w:rsidR="00280434" w:rsidRPr="00AB09B9" w:rsidRDefault="00AB09B9" w:rsidP="00AB09B9">
      <w:pPr>
        <w:pStyle w:val="a3"/>
        <w:numPr>
          <w:ilvl w:val="0"/>
          <w:numId w:val="1"/>
        </w:numPr>
        <w:ind w:left="-58" w:hanging="283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AB09B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280434" w:rsidRPr="00AB09B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פרשן המקרא משה דוד </w:t>
      </w:r>
      <w:r w:rsidR="00280434" w:rsidRPr="00AB09B9">
        <w:rPr>
          <w:rFonts w:ascii="David" w:hAnsi="David" w:cs="David" w:hint="cs"/>
          <w:b/>
          <w:bCs/>
          <w:sz w:val="28"/>
          <w:szCs w:val="28"/>
          <w:u w:val="single"/>
          <w:rtl/>
        </w:rPr>
        <w:t>קאסוטו:</w:t>
      </w:r>
    </w:p>
    <w:p w:rsidR="002D7B5C" w:rsidRPr="00CC67AC" w:rsidRDefault="00280434" w:rsidP="00751036">
      <w:pPr>
        <w:spacing w:line="360" w:lineRule="auto"/>
        <w:jc w:val="both"/>
        <w:rPr>
          <w:rFonts w:ascii="David" w:hAnsi="David" w:hint="cs"/>
          <w:sz w:val="16"/>
          <w:szCs w:val="16"/>
          <w:rtl/>
        </w:rPr>
      </w:pPr>
      <w:r w:rsidRPr="00CC67AC">
        <w:rPr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"באותו מעשה הראה משה את תכונות רוחו, רוח של איש רודף צדק וממהר להושיע עשוקים מידי </w:t>
      </w:r>
      <w:proofErr w:type="spellStart"/>
      <w:r w:rsidRPr="00CC67AC">
        <w:rPr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>עושקיהם</w:t>
      </w:r>
      <w:proofErr w:type="spellEnd"/>
      <w:r w:rsidRPr="00CC67AC">
        <w:rPr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, רוח של שאיפה לחרות ושל גבורה להתקומם נגד עריצים. איש אשר בו רוח זו יהיה ראוי להיעשות </w:t>
      </w:r>
      <w:r w:rsidR="00751036" w:rsidRPr="00CC67AC">
        <w:rPr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>שליחו</w:t>
      </w:r>
      <w:r w:rsidRPr="00CC67AC">
        <w:rPr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 של מקום (כינוי לה') להושיע את ישראל משעבוד מצרים ולהכות את </w:t>
      </w:r>
      <w:proofErr w:type="spellStart"/>
      <w:r w:rsidRPr="00CC67AC">
        <w:rPr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>עושקיהם</w:t>
      </w:r>
      <w:proofErr w:type="spellEnd"/>
      <w:r w:rsidRPr="00CC67AC">
        <w:rPr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2D7B5C" w:rsidRPr="00CC67AC">
        <w:rPr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>מכות"</w:t>
      </w:r>
      <w:r w:rsidR="00CC67AC">
        <w:rPr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>.</w:t>
      </w:r>
      <w:r w:rsidR="002D7B5C" w:rsidRPr="00CC67AC">
        <w:rPr>
          <w:rFonts w:ascii="David" w:hAnsi="David" w:hint="cs"/>
          <w:rtl/>
        </w:rPr>
        <w:t xml:space="preserve">  </w:t>
      </w:r>
    </w:p>
    <w:p w:rsidR="00280434" w:rsidRPr="00B01BA0" w:rsidRDefault="002D7B5C" w:rsidP="002D7B5C">
      <w:pPr>
        <w:spacing w:line="360" w:lineRule="auto"/>
        <w:jc w:val="right"/>
        <w:rPr>
          <w:rFonts w:ascii="David" w:hAnsi="David"/>
          <w:sz w:val="24"/>
          <w:szCs w:val="24"/>
          <w:rtl/>
        </w:rPr>
      </w:pPr>
      <w:r w:rsidRPr="002D7B5C">
        <w:rPr>
          <w:rFonts w:ascii="David" w:hAnsi="David" w:hint="cs"/>
          <w:sz w:val="18"/>
          <w:szCs w:val="18"/>
          <w:rtl/>
        </w:rPr>
        <w:t xml:space="preserve">(קאסוטו, </w:t>
      </w:r>
      <w:r w:rsidR="00280434" w:rsidRPr="002D7B5C">
        <w:rPr>
          <w:rFonts w:ascii="David" w:hAnsi="David" w:hint="cs"/>
          <w:sz w:val="18"/>
          <w:szCs w:val="18"/>
          <w:rtl/>
        </w:rPr>
        <w:t>פירוש על ספר שמות.</w:t>
      </w:r>
      <w:r w:rsidRPr="002D7B5C">
        <w:rPr>
          <w:rFonts w:ascii="David" w:hAnsi="David" w:hint="cs"/>
          <w:sz w:val="18"/>
          <w:szCs w:val="18"/>
          <w:rtl/>
        </w:rPr>
        <w:t xml:space="preserve"> מאגנס, 1965, עמ' 12)</w:t>
      </w:r>
    </w:p>
    <w:p w:rsidR="002D7B5C" w:rsidRDefault="00CC67AC" w:rsidP="002D7B5C">
      <w:pPr>
        <w:rPr>
          <w:rFonts w:ascii="David" w:hAnsi="David" w:cs="David" w:hint="cs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אילו תכונות של משה מודגשות בקטע כתכונות ראויות למנהיג</w:t>
      </w:r>
      <w:r w:rsidR="002D7B5C" w:rsidRPr="00280434">
        <w:rPr>
          <w:rFonts w:ascii="David" w:hAnsi="David" w:cs="David" w:hint="cs"/>
          <w:b/>
          <w:bCs/>
          <w:rtl/>
        </w:rPr>
        <w:t>?</w:t>
      </w:r>
      <w:r w:rsidR="002D7B5C">
        <w:rPr>
          <w:rFonts w:ascii="David" w:hAnsi="David" w:cs="David" w:hint="cs"/>
          <w:b/>
          <w:bCs/>
          <w:rtl/>
        </w:rPr>
        <w:t xml:space="preserve"> _____________________________</w:t>
      </w:r>
    </w:p>
    <w:p w:rsidR="00280434" w:rsidRPr="00CC67AC" w:rsidRDefault="00CC67AC" w:rsidP="00280434">
      <w:pPr>
        <w:rPr>
          <w:rFonts w:ascii="David" w:hAnsi="David" w:cs="David" w:hint="cs"/>
          <w:b/>
          <w:bCs/>
          <w:sz w:val="12"/>
          <w:szCs w:val="12"/>
          <w:rtl/>
        </w:rPr>
      </w:pPr>
      <w:r>
        <w:rPr>
          <w:rFonts w:ascii="David" w:hAnsi="David" w:cs="David" w:hint="cs"/>
          <w:b/>
          <w:bCs/>
          <w:rtl/>
        </w:rPr>
        <w:t>_________________________________________________________________________</w:t>
      </w:r>
      <w:r>
        <w:rPr>
          <w:rFonts w:ascii="David" w:hAnsi="David" w:cs="David" w:hint="cs"/>
          <w:b/>
          <w:bCs/>
          <w:rtl/>
        </w:rPr>
        <w:t>_</w:t>
      </w:r>
    </w:p>
    <w:p w:rsidR="00AB09B9" w:rsidRPr="00AB09B9" w:rsidRDefault="00AB09B9" w:rsidP="00AB09B9">
      <w:pPr>
        <w:pStyle w:val="a4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ind w:left="-58" w:hanging="283"/>
        <w:rPr>
          <w:rFonts w:ascii="David" w:eastAsiaTheme="minorHAnsi" w:hAnsi="David" w:cs="David"/>
          <w:b/>
          <w:bCs/>
          <w:sz w:val="28"/>
          <w:szCs w:val="28"/>
          <w:u w:val="single"/>
          <w:rtl/>
          <w:lang w:eastAsia="en-US"/>
        </w:rPr>
      </w:pPr>
      <w:r w:rsidRPr="00AB09B9">
        <w:rPr>
          <w:rFonts w:ascii="David" w:eastAsiaTheme="minorHAnsi" w:hAnsi="David" w:cs="David" w:hint="cs"/>
          <w:b/>
          <w:bCs/>
          <w:sz w:val="28"/>
          <w:szCs w:val="28"/>
          <w:u w:val="single"/>
          <w:rtl/>
          <w:lang w:eastAsia="en-US"/>
        </w:rPr>
        <w:t xml:space="preserve">הרב משה </w:t>
      </w:r>
      <w:proofErr w:type="spellStart"/>
      <w:r w:rsidRPr="00AB09B9">
        <w:rPr>
          <w:rFonts w:ascii="David" w:eastAsiaTheme="minorHAnsi" w:hAnsi="David" w:cs="David" w:hint="cs"/>
          <w:b/>
          <w:bCs/>
          <w:sz w:val="28"/>
          <w:szCs w:val="28"/>
          <w:u w:val="single"/>
          <w:rtl/>
          <w:lang w:eastAsia="en-US"/>
        </w:rPr>
        <w:t>כלפון</w:t>
      </w:r>
      <w:proofErr w:type="spellEnd"/>
      <w:r>
        <w:rPr>
          <w:rFonts w:ascii="David" w:eastAsiaTheme="minorHAnsi" w:hAnsi="David" w:cs="David" w:hint="cs"/>
          <w:b/>
          <w:bCs/>
          <w:sz w:val="28"/>
          <w:szCs w:val="28"/>
          <w:u w:val="single"/>
          <w:rtl/>
          <w:lang w:eastAsia="en-US"/>
        </w:rPr>
        <w:t xml:space="preserve"> </w:t>
      </w:r>
      <w:r w:rsidR="00004915">
        <w:rPr>
          <w:rFonts w:ascii="David" w:eastAsiaTheme="minorHAnsi" w:hAnsi="David" w:cs="David" w:hint="cs"/>
          <w:b/>
          <w:bCs/>
          <w:sz w:val="28"/>
          <w:szCs w:val="28"/>
          <w:u w:val="single"/>
          <w:rtl/>
          <w:lang w:eastAsia="en-US"/>
        </w:rPr>
        <w:t>:</w:t>
      </w:r>
      <w:r w:rsidRPr="00AB09B9">
        <w:rPr>
          <w:rFonts w:ascii="David" w:eastAsiaTheme="minorHAnsi" w:hAnsi="David" w:cstheme="minorBidi" w:hint="cs"/>
          <w:sz w:val="18"/>
          <w:szCs w:val="18"/>
          <w:rtl/>
          <w:lang w:eastAsia="en-US"/>
        </w:rPr>
        <w:t>(רב קהילת יהודי תוניס, 1874-1950)</w:t>
      </w:r>
    </w:p>
    <w:p w:rsidR="00AB09B9" w:rsidRDefault="00AB09B9" w:rsidP="00AB09B9">
      <w:pPr>
        <w:pStyle w:val="a4"/>
        <w:tabs>
          <w:tab w:val="clear" w:pos="4153"/>
          <w:tab w:val="clear" w:pos="8306"/>
        </w:tabs>
        <w:spacing w:line="360" w:lineRule="auto"/>
        <w:rPr>
          <w:rtl/>
        </w:rPr>
      </w:pPr>
      <w:r w:rsidRPr="00AB09B9">
        <w:rPr>
          <w:rFonts w:ascii="David" w:eastAsiaTheme="minorHAnsi" w:hAnsi="David" w:cs="David"/>
          <w:b/>
          <w:bCs/>
          <w:sz w:val="28"/>
          <w:szCs w:val="28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A0488" wp14:editId="351CC965">
                <wp:simplePos x="0" y="0"/>
                <wp:positionH relativeFrom="column">
                  <wp:posOffset>-638175</wp:posOffset>
                </wp:positionH>
                <wp:positionV relativeFrom="paragraph">
                  <wp:posOffset>40006</wp:posOffset>
                </wp:positionV>
                <wp:extent cx="6134100" cy="1619250"/>
                <wp:effectExtent l="0" t="0" r="0" b="0"/>
                <wp:wrapNone/>
                <wp:docPr id="1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9B9" w:rsidRPr="00F85B29" w:rsidRDefault="00AB09B9" w:rsidP="00393D23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pacing w:line="360" w:lineRule="auto"/>
                              <w:jc w:val="both"/>
                              <w:rPr>
                                <w:rFonts w:cs="David"/>
                                <w:rtl/>
                              </w:rPr>
                            </w:pPr>
                            <w:r w:rsidRPr="00393D23">
                              <w:rPr>
                                <w:rFonts w:cs="David" w:hint="cs"/>
                                <w:rtl/>
                              </w:rPr>
                              <w:t>" וממעשיו של משה ילמד כל אדם בעל א</w:t>
                            </w:r>
                            <w:r w:rsidR="00004915" w:rsidRPr="00393D23">
                              <w:rPr>
                                <w:rFonts w:cs="David" w:hint="cs"/>
                                <w:rtl/>
                              </w:rPr>
                              <w:t>י</w:t>
                            </w:r>
                            <w:r w:rsidRPr="00393D23">
                              <w:rPr>
                                <w:rFonts w:cs="David" w:hint="cs"/>
                                <w:rtl/>
                              </w:rPr>
                              <w:t xml:space="preserve">שיות מוסרית </w:t>
                            </w:r>
                            <w:r w:rsidR="00004915" w:rsidRPr="00393D23">
                              <w:rPr>
                                <w:rFonts w:cs="David" w:hint="cs"/>
                                <w:rtl/>
                              </w:rPr>
                              <w:t>ו</w:t>
                            </w:r>
                            <w:r w:rsidRPr="00393D23">
                              <w:rPr>
                                <w:rFonts w:cs="David" w:hint="cs"/>
                                <w:rtl/>
                              </w:rPr>
                              <w:t>כשיראה אנשים</w:t>
                            </w:r>
                            <w:r w:rsidR="00004915" w:rsidRPr="00393D23">
                              <w:rPr>
                                <w:rFonts w:cs="David" w:hint="cs"/>
                                <w:rtl/>
                              </w:rPr>
                              <w:t xml:space="preserve"> אחרים נתונים במצוקה ויש ביכולתו</w:t>
                            </w:r>
                            <w:r w:rsidRPr="00393D23">
                              <w:rPr>
                                <w:rFonts w:cs="David" w:hint="cs"/>
                                <w:rtl/>
                              </w:rPr>
                              <w:t xml:space="preserve"> לעזור לה</w:t>
                            </w:r>
                            <w:r w:rsidR="00004915" w:rsidRPr="00393D23">
                              <w:rPr>
                                <w:rFonts w:cs="David" w:hint="cs"/>
                                <w:rtl/>
                              </w:rPr>
                              <w:t>ם ולהצילם מידי אלו המציקים לה</w:t>
                            </w:r>
                            <w:bookmarkStart w:id="0" w:name="_GoBack"/>
                            <w:bookmarkEnd w:id="0"/>
                            <w:r w:rsidR="00004915" w:rsidRPr="00393D23">
                              <w:rPr>
                                <w:rFonts w:cs="David" w:hint="cs"/>
                                <w:rtl/>
                              </w:rPr>
                              <w:t xml:space="preserve">ם  - </w:t>
                            </w:r>
                            <w:r w:rsidRPr="00F85B29">
                              <w:rPr>
                                <w:rFonts w:cs="David" w:hint="cs"/>
                                <w:rtl/>
                              </w:rPr>
                              <w:t>עליו לעשות כל מאמץ שאפשר לדרוש להָגֵן עליהם....כי ה' שונא כל מי שעושה מעשי עָוֶול.</w:t>
                            </w:r>
                          </w:p>
                          <w:p w:rsidR="00AB09B9" w:rsidRPr="00393D23" w:rsidRDefault="00AB09B9" w:rsidP="00393D23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pacing w:line="360" w:lineRule="auto"/>
                              <w:jc w:val="both"/>
                              <w:rPr>
                                <w:rFonts w:cs="David"/>
                                <w:rtl/>
                              </w:rPr>
                            </w:pPr>
                            <w:r w:rsidRPr="00F85B29">
                              <w:rPr>
                                <w:rFonts w:cs="David" w:hint="cs"/>
                                <w:rtl/>
                              </w:rPr>
                              <w:t xml:space="preserve">ועוד יש ללמוד ממשה שגם כאשר לאדם חיים שלווים ועושר וכבוד סביבו, והוא בעל השפעה, אל יאמר לעצמו "לי טוב ולא </w:t>
                            </w:r>
                            <w:proofErr w:type="spellStart"/>
                            <w:r w:rsidRPr="00F85B29">
                              <w:rPr>
                                <w:rFonts w:cs="David" w:hint="cs"/>
                                <w:rtl/>
                              </w:rPr>
                              <w:t>איכפת</w:t>
                            </w:r>
                            <w:proofErr w:type="spellEnd"/>
                            <w:r w:rsidRPr="00F85B29">
                              <w:rPr>
                                <w:rFonts w:cs="David" w:hint="cs"/>
                                <w:rtl/>
                              </w:rPr>
                              <w:t xml:space="preserve"> לי מהזולת!".</w:t>
                            </w:r>
                            <w:r w:rsidRPr="00393D23">
                              <w:rPr>
                                <w:rFonts w:cs="David" w:hint="cs"/>
                                <w:rtl/>
                              </w:rPr>
                              <w:t xml:space="preserve"> וכן אל יחשוב בליבו: "</w:t>
                            </w:r>
                            <w:r w:rsidR="00004915" w:rsidRPr="00393D23">
                              <w:rPr>
                                <w:rFonts w:cs="David" w:hint="cs"/>
                                <w:rtl/>
                              </w:rPr>
                              <w:t>אולי</w:t>
                            </w:r>
                            <w:r w:rsidRPr="00393D23">
                              <w:rPr>
                                <w:rFonts w:cs="David" w:hint="cs"/>
                                <w:rtl/>
                              </w:rPr>
                              <w:t xml:space="preserve"> על ידי זה שאני מתערב לטובת מישהו אפָּגע, וכתוצאה מזה אני עלול להפסיד כסף או להיפגע בגופי או שאאבד את השפעתי וקשרַיי עם השלטונו</w:t>
                            </w:r>
                            <w:r w:rsidR="00004915" w:rsidRPr="00393D23">
                              <w:rPr>
                                <w:rFonts w:cs="David" w:hint="cs"/>
                                <w:rtl/>
                              </w:rPr>
                              <w:t>ת</w:t>
                            </w:r>
                            <w:r w:rsidRPr="00393D23">
                              <w:rPr>
                                <w:rFonts w:cs="David" w:hint="cs"/>
                                <w:rtl/>
                              </w:rPr>
                              <w:t>."</w:t>
                            </w:r>
                            <w:r w:rsidR="00CC67AC" w:rsidRPr="00393D23">
                              <w:rPr>
                                <w:rFonts w:cs="David" w:hint="cs"/>
                                <w:rtl/>
                              </w:rPr>
                              <w:t xml:space="preserve"> -  </w:t>
                            </w:r>
                            <w:r w:rsidRPr="00393D23">
                              <w:rPr>
                                <w:rFonts w:cs="David" w:hint="cs"/>
                                <w:rtl/>
                              </w:rPr>
                              <w:t>דברים כא</w:t>
                            </w:r>
                            <w:r w:rsidR="00004915" w:rsidRPr="00393D23">
                              <w:rPr>
                                <w:rFonts w:cs="David" w:hint="cs"/>
                                <w:rtl/>
                              </w:rPr>
                              <w:t>לו חושב רק אדם בעל נפש לא טהורה</w:t>
                            </w:r>
                            <w:r w:rsidR="00CC67AC" w:rsidRPr="00393D23">
                              <w:rPr>
                                <w:rFonts w:cs="David" w:hint="cs"/>
                                <w:rtl/>
                              </w:rPr>
                              <w:t>".</w:t>
                            </w:r>
                          </w:p>
                          <w:p w:rsidR="00AB09B9" w:rsidRDefault="00AB09B9" w:rsidP="00AB09B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-50.25pt;margin-top:3.15pt;width:483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" stroked="f">
                <v:textbox>
                  <w:txbxContent>
                    <w:p w:rsidR="00AB09B9" w:rsidRPr="00F85B29" w:rsidRDefault="00AB09B9" w:rsidP="00393D23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pacing w:line="360" w:lineRule="auto"/>
                        <w:jc w:val="both"/>
                        <w:rPr>
                          <w:rFonts w:cs="David"/>
                          <w:rtl/>
                        </w:rPr>
                      </w:pPr>
                      <w:r w:rsidRPr="00393D23">
                        <w:rPr>
                          <w:rFonts w:cs="David" w:hint="cs"/>
                          <w:rtl/>
                        </w:rPr>
                        <w:t>" וממעשיו של משה ילמד כל אדם בעל א</w:t>
                      </w:r>
                      <w:r w:rsidR="00004915" w:rsidRPr="00393D23">
                        <w:rPr>
                          <w:rFonts w:cs="David" w:hint="cs"/>
                          <w:rtl/>
                        </w:rPr>
                        <w:t>י</w:t>
                      </w:r>
                      <w:r w:rsidRPr="00393D23">
                        <w:rPr>
                          <w:rFonts w:cs="David" w:hint="cs"/>
                          <w:rtl/>
                        </w:rPr>
                        <w:t xml:space="preserve">שיות מוסרית </w:t>
                      </w:r>
                      <w:r w:rsidR="00004915" w:rsidRPr="00393D23">
                        <w:rPr>
                          <w:rFonts w:cs="David" w:hint="cs"/>
                          <w:rtl/>
                        </w:rPr>
                        <w:t>ו</w:t>
                      </w:r>
                      <w:r w:rsidRPr="00393D23">
                        <w:rPr>
                          <w:rFonts w:cs="David" w:hint="cs"/>
                          <w:rtl/>
                        </w:rPr>
                        <w:t>כשיראה אנשים</w:t>
                      </w:r>
                      <w:r w:rsidR="00004915" w:rsidRPr="00393D23">
                        <w:rPr>
                          <w:rFonts w:cs="David" w:hint="cs"/>
                          <w:rtl/>
                        </w:rPr>
                        <w:t xml:space="preserve"> אחרים נתונים במצוקה ויש ביכולתו</w:t>
                      </w:r>
                      <w:r w:rsidRPr="00393D23">
                        <w:rPr>
                          <w:rFonts w:cs="David" w:hint="cs"/>
                          <w:rtl/>
                        </w:rPr>
                        <w:t xml:space="preserve"> לעזור לה</w:t>
                      </w:r>
                      <w:r w:rsidR="00004915" w:rsidRPr="00393D23">
                        <w:rPr>
                          <w:rFonts w:cs="David" w:hint="cs"/>
                          <w:rtl/>
                        </w:rPr>
                        <w:t>ם ולהצילם מידי אלו המציקים לה</w:t>
                      </w:r>
                      <w:bookmarkStart w:id="1" w:name="_GoBack"/>
                      <w:bookmarkEnd w:id="1"/>
                      <w:r w:rsidR="00004915" w:rsidRPr="00393D23">
                        <w:rPr>
                          <w:rFonts w:cs="David" w:hint="cs"/>
                          <w:rtl/>
                        </w:rPr>
                        <w:t xml:space="preserve">ם  - </w:t>
                      </w:r>
                      <w:r w:rsidRPr="00F85B29">
                        <w:rPr>
                          <w:rFonts w:cs="David" w:hint="cs"/>
                          <w:rtl/>
                        </w:rPr>
                        <w:t>עליו לעשות כל מאמץ שאפשר לדרוש להָגֵן עליהם....כי ה' שונא כל מי שעושה מעשי עָוֶול.</w:t>
                      </w:r>
                    </w:p>
                    <w:p w:rsidR="00AB09B9" w:rsidRPr="00393D23" w:rsidRDefault="00AB09B9" w:rsidP="00393D23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pacing w:line="360" w:lineRule="auto"/>
                        <w:jc w:val="both"/>
                        <w:rPr>
                          <w:rFonts w:cs="David"/>
                          <w:rtl/>
                        </w:rPr>
                      </w:pPr>
                      <w:r w:rsidRPr="00F85B29">
                        <w:rPr>
                          <w:rFonts w:cs="David" w:hint="cs"/>
                          <w:rtl/>
                        </w:rPr>
                        <w:t xml:space="preserve">ועוד יש ללמוד ממשה שגם כאשר לאדם חיים שלווים ועושר וכבוד סביבו, והוא בעל השפעה, אל יאמר לעצמו "לי טוב ולא </w:t>
                      </w:r>
                      <w:proofErr w:type="spellStart"/>
                      <w:r w:rsidRPr="00F85B29">
                        <w:rPr>
                          <w:rFonts w:cs="David" w:hint="cs"/>
                          <w:rtl/>
                        </w:rPr>
                        <w:t>איכפת</w:t>
                      </w:r>
                      <w:proofErr w:type="spellEnd"/>
                      <w:r w:rsidRPr="00F85B29">
                        <w:rPr>
                          <w:rFonts w:cs="David" w:hint="cs"/>
                          <w:rtl/>
                        </w:rPr>
                        <w:t xml:space="preserve"> לי מהזולת!".</w:t>
                      </w:r>
                      <w:r w:rsidRPr="00393D23">
                        <w:rPr>
                          <w:rFonts w:cs="David" w:hint="cs"/>
                          <w:rtl/>
                        </w:rPr>
                        <w:t xml:space="preserve"> וכן אל יחשוב בליבו: "</w:t>
                      </w:r>
                      <w:r w:rsidR="00004915" w:rsidRPr="00393D23">
                        <w:rPr>
                          <w:rFonts w:cs="David" w:hint="cs"/>
                          <w:rtl/>
                        </w:rPr>
                        <w:t>אולי</w:t>
                      </w:r>
                      <w:r w:rsidRPr="00393D23">
                        <w:rPr>
                          <w:rFonts w:cs="David" w:hint="cs"/>
                          <w:rtl/>
                        </w:rPr>
                        <w:t xml:space="preserve"> על ידי זה שאני מתערב לטובת מישהו אפָּגע, וכתוצאה מזה אני עלול להפסיד כסף או להיפגע בגופי או שאאבד את השפעתי וקשרַיי עם השלטונו</w:t>
                      </w:r>
                      <w:r w:rsidR="00004915" w:rsidRPr="00393D23">
                        <w:rPr>
                          <w:rFonts w:cs="David" w:hint="cs"/>
                          <w:rtl/>
                        </w:rPr>
                        <w:t>ת</w:t>
                      </w:r>
                      <w:r w:rsidRPr="00393D23">
                        <w:rPr>
                          <w:rFonts w:cs="David" w:hint="cs"/>
                          <w:rtl/>
                        </w:rPr>
                        <w:t>."</w:t>
                      </w:r>
                      <w:r w:rsidR="00CC67AC" w:rsidRPr="00393D23">
                        <w:rPr>
                          <w:rFonts w:cs="David" w:hint="cs"/>
                          <w:rtl/>
                        </w:rPr>
                        <w:t xml:space="preserve"> -  </w:t>
                      </w:r>
                      <w:r w:rsidRPr="00393D23">
                        <w:rPr>
                          <w:rFonts w:cs="David" w:hint="cs"/>
                          <w:rtl/>
                        </w:rPr>
                        <w:t>דברים כא</w:t>
                      </w:r>
                      <w:r w:rsidR="00004915" w:rsidRPr="00393D23">
                        <w:rPr>
                          <w:rFonts w:cs="David" w:hint="cs"/>
                          <w:rtl/>
                        </w:rPr>
                        <w:t>לו חושב רק אדם בעל נפש לא טהורה</w:t>
                      </w:r>
                      <w:r w:rsidR="00CC67AC" w:rsidRPr="00393D23">
                        <w:rPr>
                          <w:rFonts w:cs="David" w:hint="cs"/>
                          <w:rtl/>
                        </w:rPr>
                        <w:t>".</w:t>
                      </w:r>
                    </w:p>
                    <w:p w:rsidR="00AB09B9" w:rsidRDefault="00AB09B9" w:rsidP="00AB09B9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09B9" w:rsidRDefault="00AB09B9" w:rsidP="00AB09B9">
      <w:pPr>
        <w:pStyle w:val="a4"/>
        <w:tabs>
          <w:tab w:val="clear" w:pos="4153"/>
          <w:tab w:val="clear" w:pos="8306"/>
        </w:tabs>
        <w:spacing w:line="360" w:lineRule="auto"/>
        <w:rPr>
          <w:rtl/>
        </w:rPr>
      </w:pPr>
    </w:p>
    <w:p w:rsidR="00AB09B9" w:rsidRDefault="00AB09B9" w:rsidP="00AB09B9">
      <w:pPr>
        <w:pStyle w:val="a4"/>
        <w:tabs>
          <w:tab w:val="clear" w:pos="4153"/>
          <w:tab w:val="clear" w:pos="8306"/>
        </w:tabs>
        <w:spacing w:line="360" w:lineRule="auto"/>
        <w:rPr>
          <w:rtl/>
        </w:rPr>
      </w:pPr>
    </w:p>
    <w:p w:rsidR="00AB09B9" w:rsidRDefault="00AB09B9" w:rsidP="00280434">
      <w:pPr>
        <w:rPr>
          <w:rFonts w:ascii="David" w:hAnsi="David" w:cs="David" w:hint="cs"/>
          <w:b/>
          <w:bCs/>
          <w:rtl/>
        </w:rPr>
      </w:pPr>
    </w:p>
    <w:p w:rsidR="00CC67AC" w:rsidRDefault="00CC67AC" w:rsidP="00280434">
      <w:pPr>
        <w:rPr>
          <w:rFonts w:ascii="David" w:hAnsi="David" w:cs="David" w:hint="cs"/>
          <w:b/>
          <w:bCs/>
          <w:rtl/>
        </w:rPr>
      </w:pPr>
    </w:p>
    <w:p w:rsidR="00CC67AC" w:rsidRDefault="00CC67AC" w:rsidP="00280434">
      <w:pPr>
        <w:rPr>
          <w:rFonts w:ascii="David" w:hAnsi="David" w:cs="David" w:hint="cs"/>
          <w:b/>
          <w:bCs/>
          <w:rtl/>
        </w:rPr>
      </w:pPr>
    </w:p>
    <w:p w:rsidR="00CC67AC" w:rsidRDefault="00CC67AC" w:rsidP="00280434">
      <w:pPr>
        <w:rPr>
          <w:rFonts w:ascii="David" w:hAnsi="David" w:cs="David" w:hint="cs"/>
          <w:b/>
          <w:bCs/>
          <w:rtl/>
        </w:rPr>
      </w:pPr>
    </w:p>
    <w:p w:rsidR="00CC67AC" w:rsidRDefault="000A07EC" w:rsidP="00CC67AC">
      <w:pPr>
        <w:rPr>
          <w:rFonts w:ascii="David" w:hAnsi="David" w:cs="David" w:hint="cs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אילו תכונות של משה מודגשות בקטע כתכונות ראויות למנהיג</w:t>
      </w:r>
      <w:r w:rsidR="00CC67AC" w:rsidRPr="00280434">
        <w:rPr>
          <w:rFonts w:ascii="David" w:hAnsi="David" w:cs="David" w:hint="cs"/>
          <w:b/>
          <w:bCs/>
          <w:rtl/>
        </w:rPr>
        <w:t>?</w:t>
      </w:r>
      <w:r w:rsidR="00CC67AC">
        <w:rPr>
          <w:rFonts w:ascii="David" w:hAnsi="David" w:cs="David" w:hint="cs"/>
          <w:b/>
          <w:bCs/>
          <w:rtl/>
        </w:rPr>
        <w:t xml:space="preserve"> _____________________________</w:t>
      </w:r>
    </w:p>
    <w:p w:rsidR="00CC67AC" w:rsidRPr="00280434" w:rsidRDefault="00CC67AC" w:rsidP="00CC67AC">
      <w:pPr>
        <w:rPr>
          <w:rFonts w:ascii="David" w:hAnsi="David" w:cs="David"/>
          <w:b/>
          <w:bCs/>
        </w:rPr>
      </w:pPr>
      <w:r>
        <w:rPr>
          <w:rFonts w:ascii="David" w:hAnsi="David" w:cs="David" w:hint="cs"/>
          <w:b/>
          <w:bCs/>
          <w:rtl/>
        </w:rPr>
        <w:t xml:space="preserve"> </w:t>
      </w:r>
    </w:p>
    <w:sectPr w:rsidR="00CC67AC" w:rsidRPr="00280434" w:rsidSect="00280434">
      <w:pgSz w:w="11906" w:h="16838"/>
      <w:pgMar w:top="567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9B9" w:rsidRDefault="00AB09B9" w:rsidP="00AB09B9">
      <w:pPr>
        <w:spacing w:after="0" w:line="240" w:lineRule="auto"/>
      </w:pPr>
      <w:r>
        <w:separator/>
      </w:r>
    </w:p>
  </w:endnote>
  <w:endnote w:type="continuationSeparator" w:id="0">
    <w:p w:rsidR="00AB09B9" w:rsidRDefault="00AB09B9" w:rsidP="00AB0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9B9" w:rsidRDefault="00AB09B9" w:rsidP="00AB09B9">
      <w:pPr>
        <w:spacing w:after="0" w:line="240" w:lineRule="auto"/>
      </w:pPr>
      <w:r>
        <w:separator/>
      </w:r>
    </w:p>
  </w:footnote>
  <w:footnote w:type="continuationSeparator" w:id="0">
    <w:p w:rsidR="00AB09B9" w:rsidRDefault="00AB09B9" w:rsidP="00AB0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D1C9B"/>
    <w:multiLevelType w:val="hybridMultilevel"/>
    <w:tmpl w:val="76D8D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434"/>
    <w:rsid w:val="00004915"/>
    <w:rsid w:val="000A07EC"/>
    <w:rsid w:val="000A2FE9"/>
    <w:rsid w:val="00280434"/>
    <w:rsid w:val="002A7DB8"/>
    <w:rsid w:val="002D7B5C"/>
    <w:rsid w:val="00393D23"/>
    <w:rsid w:val="005545F1"/>
    <w:rsid w:val="00751036"/>
    <w:rsid w:val="00941381"/>
    <w:rsid w:val="00AB09B9"/>
    <w:rsid w:val="00CC67AC"/>
    <w:rsid w:val="00F85B29"/>
    <w:rsid w:val="00FF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0434"/>
  </w:style>
  <w:style w:type="paragraph" w:styleId="a3">
    <w:name w:val="List Paragraph"/>
    <w:basedOn w:val="a"/>
    <w:uiPriority w:val="34"/>
    <w:qFormat/>
    <w:rsid w:val="00280434"/>
    <w:pPr>
      <w:ind w:left="720"/>
      <w:contextualSpacing/>
    </w:pPr>
  </w:style>
  <w:style w:type="paragraph" w:styleId="a4">
    <w:name w:val="header"/>
    <w:basedOn w:val="a"/>
    <w:link w:val="a5"/>
    <w:rsid w:val="00AB09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a5">
    <w:name w:val="כותרת עליונה תו"/>
    <w:basedOn w:val="a0"/>
    <w:link w:val="a4"/>
    <w:rsid w:val="00AB09B9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6">
    <w:name w:val="footnote text"/>
    <w:basedOn w:val="a"/>
    <w:link w:val="a7"/>
    <w:semiHidden/>
    <w:rsid w:val="00AB0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a7">
    <w:name w:val="טקסט הערת שוליים תו"/>
    <w:basedOn w:val="a0"/>
    <w:link w:val="a6"/>
    <w:semiHidden/>
    <w:rsid w:val="00AB09B9"/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styleId="a8">
    <w:name w:val="footnote reference"/>
    <w:basedOn w:val="a0"/>
    <w:semiHidden/>
    <w:rsid w:val="00AB09B9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B09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AB0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0434"/>
  </w:style>
  <w:style w:type="paragraph" w:styleId="a3">
    <w:name w:val="List Paragraph"/>
    <w:basedOn w:val="a"/>
    <w:uiPriority w:val="34"/>
    <w:qFormat/>
    <w:rsid w:val="00280434"/>
    <w:pPr>
      <w:ind w:left="720"/>
      <w:contextualSpacing/>
    </w:pPr>
  </w:style>
  <w:style w:type="paragraph" w:styleId="a4">
    <w:name w:val="header"/>
    <w:basedOn w:val="a"/>
    <w:link w:val="a5"/>
    <w:rsid w:val="00AB09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a5">
    <w:name w:val="כותרת עליונה תו"/>
    <w:basedOn w:val="a0"/>
    <w:link w:val="a4"/>
    <w:rsid w:val="00AB09B9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6">
    <w:name w:val="footnote text"/>
    <w:basedOn w:val="a"/>
    <w:link w:val="a7"/>
    <w:semiHidden/>
    <w:rsid w:val="00AB0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a7">
    <w:name w:val="טקסט הערת שוליים תו"/>
    <w:basedOn w:val="a0"/>
    <w:link w:val="a6"/>
    <w:semiHidden/>
    <w:rsid w:val="00AB09B9"/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styleId="a8">
    <w:name w:val="footnote reference"/>
    <w:basedOn w:val="a0"/>
    <w:semiHidden/>
    <w:rsid w:val="00AB09B9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B09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AB0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shacham</dc:creator>
  <cp:lastModifiedBy>shacham</cp:lastModifiedBy>
  <cp:revision>11</cp:revision>
  <dcterms:created xsi:type="dcterms:W3CDTF">2016-09-26T08:55:00Z</dcterms:created>
  <dcterms:modified xsi:type="dcterms:W3CDTF">2016-09-26T10:43:00Z</dcterms:modified>
</cp:coreProperties>
</file>